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A481" w14:textId="77777777" w:rsidR="00DE7276" w:rsidRPr="00DE7276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204CEB5" w14:textId="6E4581FC" w:rsidR="0067395C" w:rsidRDefault="001F05D4" w:rsidP="004354E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1F05D4">
        <w:rPr>
          <w:rFonts w:ascii="ＭＳ 明朝" w:hAnsi="ＭＳ 明朝" w:cs="ＭＳ 明朝" w:hint="eastAsia"/>
          <w:color w:val="000000"/>
          <w:kern w:val="0"/>
          <w:szCs w:val="21"/>
        </w:rPr>
        <w:t>独立行政法人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国立機構</w:t>
      </w:r>
      <w:r w:rsidR="0067395C">
        <w:rPr>
          <w:rFonts w:ascii="ＭＳ 明朝" w:hAnsi="ＭＳ 明朝" w:cs="ＭＳ 明朝" w:hint="eastAsia"/>
          <w:color w:val="000000"/>
          <w:kern w:val="0"/>
          <w:szCs w:val="21"/>
        </w:rPr>
        <w:t>栃木医療センター</w:t>
      </w:r>
      <w:r w:rsidR="00601948">
        <w:rPr>
          <w:rFonts w:ascii="ＭＳ 明朝" w:hAnsi="ＭＳ 明朝" w:cs="ＭＳ 明朝"/>
          <w:color w:val="000000"/>
          <w:kern w:val="0"/>
          <w:szCs w:val="21"/>
        </w:rPr>
        <w:t>における公的研究費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601948">
        <w:rPr>
          <w:rFonts w:ascii="ＭＳ 明朝" w:hAnsi="ＭＳ 明朝" w:cs="ＭＳ 明朝"/>
          <w:color w:val="000000"/>
          <w:kern w:val="0"/>
          <w:szCs w:val="21"/>
        </w:rPr>
        <w:t>の</w:t>
      </w:r>
    </w:p>
    <w:p w14:paraId="625BA482" w14:textId="54D7487D" w:rsidR="00DE7276" w:rsidRPr="00DE7276" w:rsidRDefault="00601948" w:rsidP="004354EF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不正</w:t>
      </w:r>
      <w:r w:rsidR="00652164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防止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に関する基本方針</w:t>
      </w:r>
    </w:p>
    <w:p w14:paraId="625BA483" w14:textId="77777777" w:rsidR="00E74019" w:rsidRDefault="00E74019" w:rsidP="00E5132F">
      <w:pPr>
        <w:autoSpaceDE w:val="0"/>
        <w:autoSpaceDN w:val="0"/>
        <w:adjustRightInd w:val="0"/>
        <w:ind w:firstLineChars="3100" w:firstLine="65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25BA484" w14:textId="2C7910DB" w:rsidR="00DE7276" w:rsidRPr="00DE7276" w:rsidRDefault="0067395C" w:rsidP="0067395C">
      <w:pPr>
        <w:autoSpaceDE w:val="0"/>
        <w:autoSpaceDN w:val="0"/>
        <w:adjustRightInd w:val="0"/>
        <w:ind w:firstLineChars="2900" w:firstLine="609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２０２１年</w:t>
      </w:r>
      <w:r w:rsidR="008B2583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="00DE7276">
        <w:rPr>
          <w:rFonts w:ascii="ＭＳ 明朝" w:hAnsi="ＭＳ 明朝" w:cs="ＭＳ 明朝"/>
          <w:color w:val="000000"/>
          <w:kern w:val="0"/>
          <w:szCs w:val="21"/>
        </w:rPr>
        <w:t>月</w:t>
      </w:r>
      <w:r w:rsidR="008B2583">
        <w:rPr>
          <w:rFonts w:ascii="ＭＳ 明朝" w:hAnsi="ＭＳ 明朝" w:cs="ＭＳ 明朝" w:hint="eastAsia"/>
          <w:color w:val="000000"/>
          <w:kern w:val="0"/>
          <w:szCs w:val="21"/>
        </w:rPr>
        <w:t>１４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日</w:t>
      </w:r>
      <w:r w:rsidR="00E5132F">
        <w:rPr>
          <w:rFonts w:ascii="ＭＳ 明朝" w:hAnsi="ＭＳ 明朝" w:cs="ＭＳ 明朝" w:hint="eastAsia"/>
          <w:color w:val="000000"/>
          <w:kern w:val="0"/>
          <w:szCs w:val="21"/>
        </w:rPr>
        <w:t>制定</w:t>
      </w:r>
    </w:p>
    <w:p w14:paraId="625BA485" w14:textId="77777777" w:rsidR="001F05D4" w:rsidRDefault="001F05D4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25BA486" w14:textId="25E09F97" w:rsidR="00DE7276" w:rsidRPr="00DE7276" w:rsidRDefault="001F05D4" w:rsidP="004354EF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の原資の大部分は貴重な税金であり、</w:t>
      </w:r>
      <w:r w:rsidR="004354EF">
        <w:rPr>
          <w:rFonts w:ascii="ＭＳ 明朝" w:hAnsi="ＭＳ 明朝" w:cs="ＭＳ 明朝" w:hint="eastAsia"/>
          <w:color w:val="000000"/>
          <w:kern w:val="0"/>
          <w:szCs w:val="21"/>
        </w:rPr>
        <w:t>国立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機構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におけるさまざまな</w:t>
      </w:r>
      <w:r w:rsidR="00567D9B">
        <w:rPr>
          <w:rFonts w:ascii="ＭＳ 明朝" w:hAnsi="ＭＳ 明朝" w:cs="ＭＳ 明朝" w:hint="eastAsia"/>
          <w:color w:val="000000"/>
          <w:kern w:val="0"/>
          <w:szCs w:val="21"/>
        </w:rPr>
        <w:t>研究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活動は、社会の信頼と負託によって支えられています。その不正使用は社</w:t>
      </w:r>
      <w:r>
        <w:rPr>
          <w:rFonts w:ascii="ＭＳ 明朝" w:hAnsi="ＭＳ 明朝" w:cs="ＭＳ 明朝"/>
          <w:color w:val="000000"/>
          <w:kern w:val="0"/>
          <w:szCs w:val="21"/>
        </w:rPr>
        <w:t>会からの信頼等に反する行為であり、公的研究費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</w:t>
      </w:r>
      <w:r w:rsidR="00E5132F">
        <w:rPr>
          <w:rFonts w:ascii="ＭＳ 明朝" w:hAnsi="ＭＳ 明朝" w:cs="ＭＳ 明朝" w:hint="eastAsia"/>
          <w:color w:val="000000"/>
          <w:kern w:val="0"/>
          <w:szCs w:val="21"/>
        </w:rPr>
        <w:t>運営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>
        <w:rPr>
          <w:rFonts w:ascii="ＭＳ 明朝" w:hAnsi="ＭＳ 明朝" w:cs="ＭＳ 明朝"/>
          <w:color w:val="000000"/>
          <w:kern w:val="0"/>
          <w:szCs w:val="21"/>
        </w:rPr>
        <w:t>管理については</w:t>
      </w:r>
      <w:r w:rsidR="0067395C">
        <w:rPr>
          <w:rFonts w:ascii="ＭＳ 明朝" w:hAnsi="ＭＳ 明朝" w:cs="ＭＳ 明朝" w:hint="eastAsia"/>
          <w:color w:val="000000"/>
          <w:kern w:val="0"/>
          <w:szCs w:val="21"/>
        </w:rPr>
        <w:t>栃木医療センター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の責任において適正に行わなければなりません。</w:t>
      </w:r>
    </w:p>
    <w:p w14:paraId="625BA487" w14:textId="35572977" w:rsidR="00A82990" w:rsidRPr="00A82990" w:rsidRDefault="0067395C" w:rsidP="004354E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栃木医療センター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は、公的研究費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の不正使用根絶に向けて、不正使用を誘発する要因を除去し、抑止機能を有する環境・体制の構築を図るため、次のとおり公的研究費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の不正使用防止に関する基本方針を定めます。</w:t>
      </w:r>
    </w:p>
    <w:p w14:paraId="625BA488" w14:textId="77777777" w:rsidR="00A82990" w:rsidRPr="00A82990" w:rsidRDefault="00A82990" w:rsidP="00DE7276">
      <w:pPr>
        <w:autoSpaceDE w:val="0"/>
        <w:autoSpaceDN w:val="0"/>
        <w:adjustRightInd w:val="0"/>
        <w:jc w:val="left"/>
        <w:rPr>
          <w:szCs w:val="21"/>
        </w:rPr>
      </w:pPr>
      <w:r w:rsidRPr="00A82990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14:paraId="625BA489" w14:textId="6BDE8A40" w:rsidR="00DE7276" w:rsidRPr="00DE7276" w:rsidRDefault="004354E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１．不正使用防止対策に関する責任体系を明確化し、</w:t>
      </w:r>
      <w:r w:rsidR="00567D9B">
        <w:rPr>
          <w:rFonts w:ascii="ＭＳ 明朝" w:hAnsi="ＭＳ 明朝" w:cs="ＭＳ 明朝" w:hint="eastAsia"/>
          <w:color w:val="000000"/>
          <w:kern w:val="0"/>
          <w:szCs w:val="21"/>
        </w:rPr>
        <w:t>内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外に公表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14:paraId="625BA48A" w14:textId="77777777"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25BA48B" w14:textId="77777777" w:rsidR="005A3A49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DE7276">
        <w:rPr>
          <w:rFonts w:ascii="ＭＳ 明朝" w:hAnsi="ＭＳ 明朝" w:cs="ＭＳ 明朝"/>
          <w:color w:val="000000"/>
          <w:kern w:val="0"/>
          <w:szCs w:val="21"/>
        </w:rPr>
        <w:t>２</w:t>
      </w:r>
      <w:r w:rsidR="00567D9B">
        <w:rPr>
          <w:rFonts w:ascii="ＭＳ 明朝" w:hAnsi="ＭＳ 明朝" w:cs="ＭＳ 明朝"/>
          <w:color w:val="000000"/>
          <w:kern w:val="0"/>
          <w:szCs w:val="21"/>
        </w:rPr>
        <w:t>．事務処理に関する職務権限やルールを明確化するとともに、不正</w:t>
      </w:r>
      <w:r w:rsidR="00AA7890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防止対策に関する関係者の意識向上を図り、抑止機能を備えた環境・体制の構築を図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ります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14:paraId="625BA48C" w14:textId="77777777"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25BA48D" w14:textId="77777777" w:rsidR="00DE7276" w:rsidRDefault="00567D9B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３．不正</w:t>
      </w:r>
      <w:r w:rsidR="00AA7890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>
        <w:rPr>
          <w:rFonts w:ascii="ＭＳ 明朝" w:hAnsi="ＭＳ 明朝" w:cs="ＭＳ 明朝"/>
          <w:color w:val="000000"/>
          <w:kern w:val="0"/>
          <w:szCs w:val="21"/>
        </w:rPr>
        <w:t>を誘発させる要因に対応した具体的な不正</w:t>
      </w:r>
      <w:r w:rsidR="00AA7890">
        <w:rPr>
          <w:rFonts w:ascii="ＭＳ 明朝" w:hAnsi="ＭＳ 明朝" w:cs="ＭＳ 明朝" w:hint="eastAsia"/>
          <w:color w:val="000000"/>
          <w:kern w:val="0"/>
          <w:szCs w:val="21"/>
        </w:rPr>
        <w:t>使用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防止計画を策定し、実効性のある対策を確実かつ継続的に実施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14:paraId="625BA48E" w14:textId="77777777"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25BA48F" w14:textId="77777777" w:rsidR="00DE7276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E7276">
        <w:rPr>
          <w:rFonts w:ascii="ＭＳ 明朝" w:hAnsi="ＭＳ 明朝" w:cs="ＭＳ 明朝"/>
          <w:color w:val="000000"/>
          <w:kern w:val="0"/>
          <w:szCs w:val="21"/>
        </w:rPr>
        <w:t>４．適正な予算執行を行うことができるよう、実効</w:t>
      </w:r>
      <w:r w:rsidR="00AA7890">
        <w:rPr>
          <w:rFonts w:ascii="ＭＳ 明朝" w:hAnsi="ＭＳ 明朝" w:cs="ＭＳ 明朝"/>
          <w:color w:val="000000"/>
          <w:kern w:val="0"/>
          <w:szCs w:val="21"/>
        </w:rPr>
        <w:t>性のあるチェックが効くシステムを構築し、公的研究費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="00AA7890">
        <w:rPr>
          <w:rFonts w:ascii="ＭＳ 明朝" w:hAnsi="ＭＳ 明朝" w:cs="ＭＳ 明朝"/>
          <w:color w:val="000000"/>
          <w:kern w:val="0"/>
          <w:szCs w:val="21"/>
        </w:rPr>
        <w:t>の適正な運営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及び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管理を行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います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14:paraId="625BA490" w14:textId="77777777"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25BA491" w14:textId="77777777" w:rsidR="00DE7276" w:rsidRPr="00DE7276" w:rsidRDefault="00AA7890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>５．公的研究費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>
        <w:rPr>
          <w:rFonts w:ascii="ＭＳ 明朝" w:hAnsi="ＭＳ 明朝" w:cs="ＭＳ 明朝"/>
          <w:color w:val="000000"/>
          <w:kern w:val="0"/>
          <w:szCs w:val="21"/>
        </w:rPr>
        <w:t>の使用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ルール等が適切に情報共有・共通理解される体制を構築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="00DE7276"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14:paraId="625BA492" w14:textId="77777777"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25BA493" w14:textId="77777777" w:rsidR="00DE7276" w:rsidRDefault="00DE7276" w:rsidP="004354EF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DE7276">
        <w:rPr>
          <w:rFonts w:ascii="ＭＳ 明朝" w:hAnsi="ＭＳ 明朝" w:cs="ＭＳ 明朝"/>
          <w:color w:val="000000"/>
          <w:kern w:val="0"/>
          <w:szCs w:val="21"/>
        </w:rPr>
        <w:t>６．公的研究費</w:t>
      </w:r>
      <w:r w:rsidR="00B46D04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の不正使用が起きない、起こさない環境づくりを目指し、実効性のあるモニタリング体制を整備</w:t>
      </w:r>
      <w:r w:rsidR="0075310F">
        <w:rPr>
          <w:rFonts w:ascii="ＭＳ 明朝" w:hAnsi="ＭＳ 明朝" w:cs="ＭＳ 明朝" w:hint="eastAsia"/>
          <w:color w:val="000000"/>
          <w:kern w:val="0"/>
          <w:szCs w:val="21"/>
        </w:rPr>
        <w:t>します</w:t>
      </w:r>
      <w:r w:rsidRPr="00DE7276">
        <w:rPr>
          <w:rFonts w:ascii="ＭＳ 明朝" w:hAnsi="ＭＳ 明朝" w:cs="ＭＳ 明朝"/>
          <w:color w:val="000000"/>
          <w:kern w:val="0"/>
          <w:szCs w:val="21"/>
        </w:rPr>
        <w:t>。</w:t>
      </w:r>
    </w:p>
    <w:p w14:paraId="625BA494" w14:textId="77777777" w:rsidR="00DE7276" w:rsidRPr="0075310F" w:rsidRDefault="00DE7276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25BA495" w14:textId="77777777" w:rsidR="0075310F" w:rsidRDefault="0075310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25BA496" w14:textId="536AB927" w:rsidR="0075310F" w:rsidRPr="004354EF" w:rsidRDefault="0075310F" w:rsidP="00DE7276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75310F">
        <w:rPr>
          <w:rFonts w:ascii="ＭＳ 明朝" w:hAnsi="ＭＳ 明朝" w:cs="ＭＳ 明朝" w:hint="eastAsia"/>
          <w:color w:val="000000"/>
          <w:kern w:val="0"/>
          <w:szCs w:val="21"/>
        </w:rPr>
        <w:t>(注) 公的研究費等とは、補助金、委託費、運営費交付金</w:t>
      </w:r>
      <w:r w:rsidRPr="0067395C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="00024307" w:rsidRPr="0067395C">
        <w:rPr>
          <w:rFonts w:ascii="ＭＳ 明朝" w:hAnsi="ＭＳ 明朝" w:cs="ＭＳ 明朝" w:hint="eastAsia"/>
          <w:color w:val="000000"/>
          <w:kern w:val="0"/>
          <w:szCs w:val="21"/>
        </w:rPr>
        <w:t>助成金、</w:t>
      </w:r>
      <w:r w:rsidRPr="0067395C">
        <w:rPr>
          <w:rFonts w:ascii="ＭＳ 明朝" w:hAnsi="ＭＳ 明朝" w:cs="ＭＳ 明朝" w:hint="eastAsia"/>
          <w:color w:val="000000"/>
          <w:kern w:val="0"/>
          <w:szCs w:val="21"/>
        </w:rPr>
        <w:t>寄</w:t>
      </w:r>
      <w:r w:rsidRPr="0075310F">
        <w:rPr>
          <w:rFonts w:ascii="ＭＳ 明朝" w:hAnsi="ＭＳ 明朝" w:cs="ＭＳ 明朝" w:hint="eastAsia"/>
          <w:color w:val="000000"/>
          <w:kern w:val="0"/>
          <w:szCs w:val="21"/>
        </w:rPr>
        <w:t>付金等を財源として</w:t>
      </w:r>
      <w:r w:rsidR="0067395C">
        <w:rPr>
          <w:rFonts w:ascii="ＭＳ 明朝" w:hAnsi="ＭＳ 明朝" w:cs="ＭＳ 明朝" w:hint="eastAsia"/>
          <w:color w:val="000000"/>
          <w:kern w:val="0"/>
          <w:szCs w:val="21"/>
        </w:rPr>
        <w:t>栃木医療センター</w:t>
      </w:r>
      <w:r w:rsidRPr="0075310F">
        <w:rPr>
          <w:rFonts w:ascii="ＭＳ 明朝" w:hAnsi="ＭＳ 明朝" w:cs="ＭＳ 明朝" w:hint="eastAsia"/>
          <w:color w:val="000000"/>
          <w:kern w:val="0"/>
          <w:szCs w:val="21"/>
        </w:rPr>
        <w:t>で扱うすべての研究費をいいます。</w:t>
      </w:r>
    </w:p>
    <w:sectPr w:rsidR="0075310F" w:rsidRPr="004354EF" w:rsidSect="004F3B7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A720" w14:textId="77777777" w:rsidR="00B760A9" w:rsidRDefault="00B760A9" w:rsidP="005A3A49">
      <w:r>
        <w:separator/>
      </w:r>
    </w:p>
  </w:endnote>
  <w:endnote w:type="continuationSeparator" w:id="0">
    <w:p w14:paraId="59DA7AAB" w14:textId="77777777" w:rsidR="00B760A9" w:rsidRDefault="00B760A9" w:rsidP="005A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2A26" w14:textId="77777777" w:rsidR="00B760A9" w:rsidRDefault="00B760A9" w:rsidP="005A3A49">
      <w:r>
        <w:separator/>
      </w:r>
    </w:p>
  </w:footnote>
  <w:footnote w:type="continuationSeparator" w:id="0">
    <w:p w14:paraId="0AA580D4" w14:textId="77777777" w:rsidR="00B760A9" w:rsidRDefault="00B760A9" w:rsidP="005A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B2"/>
    <w:rsid w:val="00024307"/>
    <w:rsid w:val="001F05D4"/>
    <w:rsid w:val="003109E7"/>
    <w:rsid w:val="004354EF"/>
    <w:rsid w:val="00495A7B"/>
    <w:rsid w:val="004F1E3F"/>
    <w:rsid w:val="004F3B74"/>
    <w:rsid w:val="00567D9B"/>
    <w:rsid w:val="005A3A49"/>
    <w:rsid w:val="005E2899"/>
    <w:rsid w:val="006012DC"/>
    <w:rsid w:val="00601948"/>
    <w:rsid w:val="00604519"/>
    <w:rsid w:val="00635DF8"/>
    <w:rsid w:val="00652164"/>
    <w:rsid w:val="0067395C"/>
    <w:rsid w:val="006A7018"/>
    <w:rsid w:val="0075310F"/>
    <w:rsid w:val="00790F1B"/>
    <w:rsid w:val="00793C6D"/>
    <w:rsid w:val="0087031A"/>
    <w:rsid w:val="008B2583"/>
    <w:rsid w:val="00A82990"/>
    <w:rsid w:val="00AA7890"/>
    <w:rsid w:val="00B46D04"/>
    <w:rsid w:val="00B551B2"/>
    <w:rsid w:val="00B760A9"/>
    <w:rsid w:val="00DE7276"/>
    <w:rsid w:val="00E27AA5"/>
    <w:rsid w:val="00E5132F"/>
    <w:rsid w:val="00E74019"/>
    <w:rsid w:val="00FB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BA4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A49"/>
  </w:style>
  <w:style w:type="paragraph" w:styleId="a5">
    <w:name w:val="footer"/>
    <w:basedOn w:val="a"/>
    <w:link w:val="a6"/>
    <w:uiPriority w:val="99"/>
    <w:unhideWhenUsed/>
    <w:rsid w:val="005A3A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A49"/>
  </w:style>
  <w:style w:type="paragraph" w:styleId="a7">
    <w:name w:val="Balloon Text"/>
    <w:basedOn w:val="a"/>
    <w:link w:val="a8"/>
    <w:uiPriority w:val="99"/>
    <w:semiHidden/>
    <w:unhideWhenUsed/>
    <w:rsid w:val="005A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A4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8299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82990"/>
  </w:style>
  <w:style w:type="character" w:customStyle="1" w:styleId="aa">
    <w:name w:val="日付 (文字)"/>
    <w:basedOn w:val="a0"/>
    <w:link w:val="a9"/>
    <w:uiPriority w:val="99"/>
    <w:semiHidden/>
    <w:rsid w:val="00A8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2022-01-24T01:59:00Z</dcterms:created>
  <dcterms:modified xsi:type="dcterms:W3CDTF">2022-01-24T01:59:00Z</dcterms:modified>
</cp:coreProperties>
</file>